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A929" w14:textId="77777777" w:rsidR="00340200" w:rsidRDefault="00E05CBB" w:rsidP="00E05CBB">
      <w:pPr>
        <w:pStyle w:val="20"/>
        <w:shd w:val="clear" w:color="auto" w:fill="auto"/>
        <w:spacing w:after="0"/>
        <w:ind w:left="5500"/>
      </w:pPr>
      <w:r>
        <w:t xml:space="preserve">Утвержден </w:t>
      </w:r>
      <w:r w:rsidR="00340200">
        <w:t xml:space="preserve">Протоколом </w:t>
      </w:r>
    </w:p>
    <w:p w14:paraId="1548C63F" w14:textId="77777777" w:rsidR="00340200" w:rsidRDefault="00A1059B" w:rsidP="00E05CBB">
      <w:pPr>
        <w:pStyle w:val="20"/>
        <w:shd w:val="clear" w:color="auto" w:fill="auto"/>
        <w:spacing w:after="0"/>
        <w:ind w:left="5500"/>
      </w:pPr>
      <w:r>
        <w:t>Общего собрания участников</w:t>
      </w:r>
    </w:p>
    <w:p w14:paraId="120C8BE9" w14:textId="23EA0F38" w:rsidR="00E05CBB" w:rsidRDefault="00AE6299" w:rsidP="00E05CBB">
      <w:pPr>
        <w:pStyle w:val="20"/>
        <w:shd w:val="clear" w:color="auto" w:fill="auto"/>
        <w:spacing w:after="0"/>
        <w:ind w:left="5500"/>
      </w:pPr>
      <w:r>
        <w:t>ООО «Юрист и медиация</w:t>
      </w:r>
      <w:r w:rsidR="00E05CBB">
        <w:t>»</w:t>
      </w:r>
    </w:p>
    <w:p w14:paraId="06602D89" w14:textId="123FD0E7" w:rsidR="00E05CBB" w:rsidRDefault="00A1059B" w:rsidP="00E05CBB">
      <w:pPr>
        <w:pStyle w:val="20"/>
        <w:shd w:val="clear" w:color="auto" w:fill="auto"/>
        <w:spacing w:after="0"/>
        <w:ind w:left="5500"/>
      </w:pPr>
      <w:r>
        <w:t>№</w:t>
      </w:r>
      <w:r w:rsidR="00306853">
        <w:t>4</w:t>
      </w:r>
      <w:r>
        <w:t xml:space="preserve"> от </w:t>
      </w:r>
      <w:r w:rsidR="00306853">
        <w:t>09.06</w:t>
      </w:r>
      <w:r>
        <w:t>.2023</w:t>
      </w:r>
      <w:r w:rsidR="00340200">
        <w:t xml:space="preserve"> </w:t>
      </w:r>
      <w:r w:rsidR="00E05CBB">
        <w:t>г.</w:t>
      </w:r>
    </w:p>
    <w:p w14:paraId="32BF839D" w14:textId="77777777" w:rsidR="00E05CBB" w:rsidRDefault="00E05CBB" w:rsidP="00E05CBB">
      <w:pPr>
        <w:pStyle w:val="20"/>
        <w:shd w:val="clear" w:color="auto" w:fill="auto"/>
        <w:spacing w:after="0"/>
        <w:ind w:left="5500"/>
      </w:pPr>
    </w:p>
    <w:p w14:paraId="7828E344" w14:textId="77777777" w:rsidR="0083497B" w:rsidRPr="0083497B" w:rsidRDefault="0083497B" w:rsidP="007B5B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A3A19C" w14:textId="3ADE7FB9" w:rsidR="009D5D9C" w:rsidRPr="007B5B54" w:rsidRDefault="009D5D9C" w:rsidP="003402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РЕГЛАМЕНТ ПОСТОЯННО ДЕЙСТВУЮЩЕГО ТРЕТЕЙСКОГО СУДА</w:t>
      </w:r>
      <w:r w:rsidR="007B5B54" w:rsidRPr="007B5B54">
        <w:rPr>
          <w:rFonts w:ascii="Times New Roman" w:hAnsi="Times New Roman" w:cs="Times New Roman"/>
          <w:sz w:val="28"/>
          <w:szCs w:val="28"/>
        </w:rPr>
        <w:t xml:space="preserve"> ООО «</w:t>
      </w:r>
      <w:r w:rsidR="00A1059B">
        <w:rPr>
          <w:rFonts w:ascii="Times New Roman" w:hAnsi="Times New Roman" w:cs="Times New Roman"/>
          <w:sz w:val="28"/>
          <w:szCs w:val="28"/>
        </w:rPr>
        <w:t>Юрист и медиация</w:t>
      </w:r>
      <w:r w:rsidR="007B5B54" w:rsidRPr="007B5B54">
        <w:rPr>
          <w:rFonts w:ascii="Times New Roman" w:hAnsi="Times New Roman" w:cs="Times New Roman"/>
          <w:sz w:val="28"/>
          <w:szCs w:val="28"/>
        </w:rPr>
        <w:t>»</w:t>
      </w:r>
    </w:p>
    <w:p w14:paraId="477BCBE4" w14:textId="77777777" w:rsidR="007B5B54" w:rsidRPr="007B5B54" w:rsidRDefault="007B5B54" w:rsidP="0034020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9CB15" w14:textId="77777777" w:rsidR="007B5B54" w:rsidRPr="007B5B54" w:rsidRDefault="007B5B54" w:rsidP="0034020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0DBFD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1</w:t>
      </w:r>
    </w:p>
    <w:p w14:paraId="49046063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7F289F6" w14:textId="77777777" w:rsidR="00A018E9" w:rsidRDefault="00A018E9" w:rsidP="00340200">
      <w:pPr>
        <w:pStyle w:val="20"/>
        <w:shd w:val="clear" w:color="auto" w:fill="auto"/>
        <w:spacing w:after="0"/>
        <w:ind w:firstLine="567"/>
        <w:jc w:val="both"/>
      </w:pPr>
    </w:p>
    <w:p w14:paraId="1EB04826" w14:textId="217FC4A0" w:rsidR="00A018E9" w:rsidRDefault="00E05CBB" w:rsidP="00340200">
      <w:pPr>
        <w:pStyle w:val="20"/>
        <w:shd w:val="clear" w:color="auto" w:fill="auto"/>
        <w:spacing w:after="0"/>
        <w:ind w:firstLine="567"/>
        <w:jc w:val="both"/>
      </w:pPr>
      <w:r>
        <w:t xml:space="preserve">1. Настоящий </w:t>
      </w:r>
      <w:r w:rsidR="009D5D9C" w:rsidRPr="007B5B54">
        <w:t xml:space="preserve">регламент применяется при рассмотрении </w:t>
      </w:r>
      <w:r w:rsidR="00051ABD">
        <w:t>споров в постоянно действующем Т</w:t>
      </w:r>
      <w:r w:rsidR="009D5D9C" w:rsidRPr="007B5B54">
        <w:t>ретейском суде</w:t>
      </w:r>
      <w:r w:rsidR="00A1059B">
        <w:t xml:space="preserve"> </w:t>
      </w:r>
      <w:r>
        <w:t>ООО «</w:t>
      </w:r>
      <w:r w:rsidR="00A1059B">
        <w:t xml:space="preserve">Юрист и </w:t>
      </w:r>
      <w:proofErr w:type="gramStart"/>
      <w:r w:rsidR="00A1059B">
        <w:t>медиация</w:t>
      </w:r>
      <w:r>
        <w:t>»</w:t>
      </w:r>
      <w:r w:rsidR="00340200">
        <w:t xml:space="preserve"> </w:t>
      </w:r>
      <w:r w:rsidRPr="007B5B54">
        <w:t xml:space="preserve"> </w:t>
      </w:r>
      <w:r w:rsidR="009D5D9C" w:rsidRPr="007B5B54">
        <w:t>(</w:t>
      </w:r>
      <w:proofErr w:type="gramEnd"/>
      <w:r w:rsidR="009D5D9C" w:rsidRPr="007B5B54">
        <w:t>далее - третейский суд), если только из третейско</w:t>
      </w:r>
      <w:r w:rsidR="00A018E9">
        <w:t>го соглашения не вытекает иное.</w:t>
      </w:r>
    </w:p>
    <w:p w14:paraId="6BCC8AC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2. Стороны не лишены права в третейском соглашении установить правила разбирательства, полностью или частично отличающиеся от настоящего Типового регламента, но не противоречащие законодательству, регулирующему вопросы рассмотр</w:t>
      </w:r>
      <w:r w:rsidR="007B5B54" w:rsidRPr="007B5B54">
        <w:rPr>
          <w:rFonts w:ascii="Times New Roman" w:hAnsi="Times New Roman" w:cs="Times New Roman"/>
          <w:sz w:val="28"/>
          <w:szCs w:val="28"/>
        </w:rPr>
        <w:t>ения споров в третейских судах.</w:t>
      </w:r>
    </w:p>
    <w:p w14:paraId="20F5F91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3. Третейский суд разрешает споры, отнесенные к его компетенции законо</w:t>
      </w:r>
      <w:r w:rsidR="007B5B54" w:rsidRPr="007B5B54">
        <w:rPr>
          <w:rFonts w:ascii="Times New Roman" w:hAnsi="Times New Roman" w:cs="Times New Roman"/>
          <w:sz w:val="28"/>
          <w:szCs w:val="28"/>
        </w:rPr>
        <w:t>дательством о третейских судах.</w:t>
      </w:r>
    </w:p>
    <w:p w14:paraId="1761FC1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4. Третейский суд принимает к рассмотрению споры при наличии третейского соглашения.</w:t>
      </w:r>
    </w:p>
    <w:p w14:paraId="2510C730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5. Третейским соглашением является соглашение сторон о передаче на разрешение третейского суда всех или отдельных споров, которые возникли или могут возникнуть из связывающего стороны правоотношения.</w:t>
      </w:r>
    </w:p>
    <w:p w14:paraId="0FB6453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6. Третейское соглашение заключается в письменной форме. Оно считается заключенным, если содержится в документе, подписанном сторонами третейского соглашения, либо заключено путем обмена сообщениями с использованием почтовой связи или иных видов связи, обеспечивающих письменное фиксирование волеизъявления сторон, включая направление искового заявления и ответ на него, в которых соответственно одна сторона предлагает разрешить спор в третейском суде, а другая не возражает против этого.</w:t>
      </w:r>
    </w:p>
    <w:p w14:paraId="5E8950F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7. Ссылка в договоре на документ, содержащий третейскую оговорку, является третейским соглашением при условии, что этот договор заключен в письменной форме, а содержание ссылки делает такую оговорку частью заключенного договора.</w:t>
      </w:r>
    </w:p>
    <w:p w14:paraId="54F3668C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8. Третейское разбирательство ведется на белорусском или русском языке, если стороны не договорились об ином.</w:t>
      </w:r>
    </w:p>
    <w:p w14:paraId="18B1F4C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9. Сторона, представляющая документы и иные материалы не на языке третейского разбирательства, должна обеспечить их перевод на язык третейского разбирательства.</w:t>
      </w:r>
    </w:p>
    <w:p w14:paraId="7E077F8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 xml:space="preserve">10. Третейское разбирательство проводится, как правило, в помещении </w:t>
      </w:r>
      <w:r w:rsidRPr="007B5B54">
        <w:rPr>
          <w:rFonts w:ascii="Times New Roman" w:hAnsi="Times New Roman" w:cs="Times New Roman"/>
          <w:sz w:val="28"/>
          <w:szCs w:val="28"/>
        </w:rPr>
        <w:lastRenderedPageBreak/>
        <w:t>третейского суда.</w:t>
      </w:r>
    </w:p>
    <w:p w14:paraId="00B4621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По соглашению сторон или по собственной инициативе с учетом обстоятельств дела, включая фактор удобства для сторон, состав третейского суда может рассмотреть дело в другом месте.</w:t>
      </w:r>
    </w:p>
    <w:p w14:paraId="2323021D" w14:textId="77777777" w:rsidR="0083105A" w:rsidRDefault="009D5D9C" w:rsidP="003402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B54">
        <w:rPr>
          <w:rFonts w:ascii="Times New Roman" w:hAnsi="Times New Roman"/>
          <w:sz w:val="28"/>
          <w:szCs w:val="28"/>
        </w:rPr>
        <w:t>11. Размер вознаграждения третейских судей определяется в соответствии со шкалой вознаграждений третейских судей</w:t>
      </w:r>
      <w:r w:rsidR="0083105A">
        <w:rPr>
          <w:rFonts w:ascii="Times New Roman" w:hAnsi="Times New Roman"/>
          <w:sz w:val="28"/>
          <w:szCs w:val="28"/>
        </w:rPr>
        <w:t>:</w:t>
      </w:r>
      <w:r w:rsidRPr="007B5B54">
        <w:rPr>
          <w:rFonts w:ascii="Times New Roman" w:hAnsi="Times New Roman"/>
          <w:sz w:val="28"/>
          <w:szCs w:val="28"/>
        </w:rPr>
        <w:t xml:space="preserve"> </w:t>
      </w:r>
    </w:p>
    <w:p w14:paraId="1114E782" w14:textId="2C68D9ED" w:rsidR="0083105A" w:rsidRPr="00E415BE" w:rsidRDefault="0083105A" w:rsidP="0034020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5BE">
        <w:rPr>
          <w:rFonts w:ascii="Times New Roman" w:hAnsi="Times New Roman"/>
          <w:iCs/>
          <w:sz w:val="28"/>
          <w:szCs w:val="28"/>
        </w:rPr>
        <w:t>Размер третейского сбора по спорам между резидентами Республики Беларусь, как между физическими и юридическим лицами, исчисляется в базовых величинах.</w:t>
      </w:r>
    </w:p>
    <w:p w14:paraId="6A022474" w14:textId="77777777" w:rsidR="0083105A" w:rsidRPr="00E415BE" w:rsidRDefault="0083105A" w:rsidP="0034020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5BE">
        <w:rPr>
          <w:rFonts w:ascii="Times New Roman" w:hAnsi="Times New Roman"/>
          <w:iCs/>
          <w:sz w:val="28"/>
          <w:szCs w:val="28"/>
        </w:rPr>
        <w:t>По искам имущественного характера размер третейского сбора зависит от цены иска и определяется по следующей шкале:</w:t>
      </w:r>
    </w:p>
    <w:p w14:paraId="6F3D5D80" w14:textId="77777777" w:rsidR="0083105A" w:rsidRPr="00E415BE" w:rsidRDefault="0083105A" w:rsidP="00340200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415BE">
        <w:rPr>
          <w:rFonts w:ascii="Times New Roman" w:hAnsi="Times New Roman"/>
          <w:iCs/>
          <w:sz w:val="28"/>
          <w:szCs w:val="28"/>
        </w:rPr>
        <w:t>Цена иска (в базовых величинах):</w:t>
      </w:r>
    </w:p>
    <w:p w14:paraId="2038FA7A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 xml:space="preserve">Размер третейского сбора, </w:t>
      </w:r>
      <w:r w:rsidRPr="00E415BE">
        <w:rPr>
          <w:rFonts w:ascii="Times New Roman" w:hAnsi="Times New Roman"/>
          <w:iCs/>
          <w:sz w:val="28"/>
          <w:szCs w:val="28"/>
          <w:lang w:val="en-US" w:eastAsia="ru-RU"/>
        </w:rPr>
        <w:t>BYN</w:t>
      </w:r>
      <w:r w:rsidRPr="00E415BE">
        <w:rPr>
          <w:rFonts w:ascii="Times New Roman" w:hAnsi="Times New Roman"/>
          <w:iCs/>
          <w:sz w:val="28"/>
          <w:szCs w:val="28"/>
          <w:lang w:eastAsia="ru-RU"/>
        </w:rPr>
        <w:t xml:space="preserve"> при рассмотрении в составе одного третейского судьи:</w:t>
      </w:r>
    </w:p>
    <w:p w14:paraId="44EDE147" w14:textId="77777777" w:rsidR="0083105A" w:rsidRPr="00E415BE" w:rsidRDefault="0083105A" w:rsidP="003402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До 100 базовых величин – 15 базовых величин;</w:t>
      </w:r>
    </w:p>
    <w:p w14:paraId="74E83B27" w14:textId="77777777" w:rsidR="0083105A" w:rsidRPr="00E415BE" w:rsidRDefault="0083105A" w:rsidP="003402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От 100 базовых величин до 1 000 базовых величин – 3% от цены иска, но не менее 15 базовых величин;</w:t>
      </w:r>
    </w:p>
    <w:p w14:paraId="0C32499F" w14:textId="77777777" w:rsidR="0083105A" w:rsidRPr="00E415BE" w:rsidRDefault="0083105A" w:rsidP="003402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От 1000 базовых величин до 10 000 базовых величин – 2% от цены иска, но не менее 30 базовых величин;</w:t>
      </w:r>
    </w:p>
    <w:p w14:paraId="0F24020F" w14:textId="4D7D3209" w:rsidR="0083105A" w:rsidRPr="00340200" w:rsidRDefault="0083105A" w:rsidP="003402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От 10000 базовых величин и более – 1% от цены иска, но не менее 200 базовых величин.</w:t>
      </w:r>
    </w:p>
    <w:p w14:paraId="736FA86E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 xml:space="preserve">Размер третейского сбора, </w:t>
      </w:r>
      <w:r w:rsidRPr="00E415BE">
        <w:rPr>
          <w:rFonts w:ascii="Times New Roman" w:hAnsi="Times New Roman"/>
          <w:iCs/>
          <w:sz w:val="28"/>
          <w:szCs w:val="28"/>
          <w:lang w:val="en-US" w:eastAsia="ru-RU"/>
        </w:rPr>
        <w:t>BYN</w:t>
      </w:r>
      <w:r w:rsidRPr="00E415BE">
        <w:rPr>
          <w:rFonts w:ascii="Times New Roman" w:hAnsi="Times New Roman"/>
          <w:iCs/>
          <w:sz w:val="28"/>
          <w:szCs w:val="28"/>
          <w:lang w:eastAsia="ru-RU"/>
        </w:rPr>
        <w:t xml:space="preserve"> при коллегиальном рассмотрении дела:</w:t>
      </w:r>
    </w:p>
    <w:p w14:paraId="1D9D67E6" w14:textId="77777777" w:rsidR="0083105A" w:rsidRPr="00E415BE" w:rsidRDefault="0083105A" w:rsidP="003402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До 100 базовых величин – 35 базовых величин;</w:t>
      </w:r>
    </w:p>
    <w:p w14:paraId="3AA7A9D0" w14:textId="77777777" w:rsidR="0083105A" w:rsidRPr="00E415BE" w:rsidRDefault="0083105A" w:rsidP="003402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От 100 базовых величин до 1 000 базовых величин – 5% от цены иска, но не менее 35 базовых величин;</w:t>
      </w:r>
    </w:p>
    <w:p w14:paraId="4D2A6070" w14:textId="77777777" w:rsidR="0083105A" w:rsidRPr="00E415BE" w:rsidRDefault="0083105A" w:rsidP="003402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От 1000 базовых величин до 10 000 базовых величин – 3% от цены иска, но не менее 50 базовых величин;</w:t>
      </w:r>
    </w:p>
    <w:p w14:paraId="57F41F49" w14:textId="6E2F6CAB" w:rsidR="0083105A" w:rsidRPr="00340200" w:rsidRDefault="0083105A" w:rsidP="003402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415BE">
        <w:rPr>
          <w:rFonts w:ascii="Times New Roman" w:hAnsi="Times New Roman"/>
          <w:iCs/>
          <w:sz w:val="28"/>
          <w:szCs w:val="28"/>
          <w:lang w:eastAsia="ru-RU"/>
        </w:rPr>
        <w:t>От 10 000 базовых величин и более – 2% от цены иска, но не менее 300 базовых величин.</w:t>
      </w:r>
    </w:p>
    <w:p w14:paraId="6794B9B6" w14:textId="410C52C3" w:rsidR="0083105A" w:rsidRPr="00340200" w:rsidRDefault="0083105A" w:rsidP="003402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Повторная выдача копий решения и определений третейского суда 0,5 базовой величины и, кроме того, 0,05 базовой величины за каждую изготовленную страницу</w:t>
      </w:r>
    </w:p>
    <w:p w14:paraId="152647C4" w14:textId="18AADEBB" w:rsidR="0083105A" w:rsidRPr="00340200" w:rsidRDefault="0083105A" w:rsidP="003402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Выдача копий других документов, находящихся в рассмотренном по существу деле, выдаваемых третейским судом по письменной просьбе сторон 0,05 базовой величины и, кроме того, 0,01 базовой величины за каждую изготовленную страницу</w:t>
      </w:r>
    </w:p>
    <w:p w14:paraId="789BDA14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По искам неимущественного характера размер третейского сбора составляет 25 базовых величин при рассмотрении спора в составе одного третейского судьи, и 25 базовых величин — при рассмотрении спора в коллегиальном составе.</w:t>
      </w:r>
    </w:p>
    <w:p w14:paraId="0E0A3418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Размер базовой величины соответствует размеру базовой величины, установленной Правительством Республики Беларусь на дату предъявления искового заявления.</w:t>
      </w:r>
    </w:p>
    <w:p w14:paraId="387D35E4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lastRenderedPageBreak/>
        <w:t>При соединении в одном исковом заявлении имущественных и неимущественных требований, третейский сбор взимается за каждое требование в отдельности.</w:t>
      </w:r>
    </w:p>
    <w:p w14:paraId="36893602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При соединении в одном исковом заявлении нескольких имущественных требований третейский сбор исчисляется исходя из цены иска, которая определяется общей суммой всех требований.</w:t>
      </w:r>
    </w:p>
    <w:p w14:paraId="48E9BDD2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При соединении в одном исковом заявлении требований к двум и более ответчикам цена иска определяется относительно каждого в отдельности, если ответственность не является солидарной.</w:t>
      </w:r>
    </w:p>
    <w:p w14:paraId="4A240BFD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При увеличении размера исковых требований недостающая сумма третейского сбора уплачивается истцом в соответствии с увеличенной ценой иска. При неуплате недостающей суммы третейского сбора заявление об увеличении размера исковых требований Суд оставляет без рассмотрения.</w:t>
      </w:r>
    </w:p>
    <w:p w14:paraId="63ECB58F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При расчёте третейского сбора сумма, подлежащая уплате, округляется до целых величин.</w:t>
      </w:r>
    </w:p>
    <w:p w14:paraId="0AFE2830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Если истец не определил или неправильно определил цену иска, Третейский суд (по собственной инициативе или по требованию ответчика) определяет цену иска и размер третейского сбора на основе имеющихся данных.</w:t>
      </w:r>
    </w:p>
    <w:p w14:paraId="535868DE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С учетом сложности дела, существенно повышенных временных затрат и расходов, связанных с третейским разбирательством, а также затягиванием процесса по вине одной из Сторон, председатель Третейского суда вправе вынести постановление в виде определения Третейского суда об увеличении размера третейского сбора, на сумму, не превышающую 50% от первоначально оплаченного третейского сбора по данному делу.</w:t>
      </w:r>
    </w:p>
    <w:p w14:paraId="01BBE5AB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Под затягиванием процесса понимаются любые действия (бездействие) Стороны, повлекшие невозможность рассмотрения дела в данном заседании, отложение слушания дела (судебного заседания) или приостановление третейского разбирательства.</w:t>
      </w:r>
    </w:p>
    <w:p w14:paraId="20667C82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По спорам с участием физических лиц Председатель третейского суда с учётом существа спора может уменьшить сумму третейского сбора до 70% его величины, исчисленной в соответствии с настоящим Регламентом, но не менее установленного Регламентом размера минимального третейского сбора.</w:t>
      </w:r>
    </w:p>
    <w:p w14:paraId="16C3413A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По обоснованному ходатайству истца Председатель Третейского суда с учетом цены иска, сложности спора, и иных обстоятельств, относящихся к делу, может уменьшить размер третейского сбора, но не более чем на 50% сбора, причитающегося по делу.</w:t>
      </w:r>
    </w:p>
    <w:p w14:paraId="5BAA08D0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Председатель Суда в исключительных случаях, исходя из имущественного положения истца, может рассрочить уплату части третейского сбора на срок не позднее дня вынесения Судом решения по делу.</w:t>
      </w:r>
    </w:p>
    <w:p w14:paraId="2520FCFD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>К встречному иску применяются те же правила о третейском сборе, что и к первоначальному иску.</w:t>
      </w:r>
    </w:p>
    <w:p w14:paraId="7D963F30" w14:textId="77777777" w:rsidR="0083105A" w:rsidRPr="00E415BE" w:rsidRDefault="0083105A" w:rsidP="00340200">
      <w:pPr>
        <w:pStyle w:val="a3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E">
        <w:rPr>
          <w:rFonts w:ascii="Times New Roman" w:hAnsi="Times New Roman"/>
          <w:sz w:val="28"/>
          <w:szCs w:val="28"/>
          <w:lang w:eastAsia="ru-RU"/>
        </w:rPr>
        <w:t xml:space="preserve">В случае повторного обращения в Третейский суд по спору между теми же лицами, о том же предмете и по тем же основаниям в связи с отказом в </w:t>
      </w:r>
      <w:r w:rsidRPr="00E415BE">
        <w:rPr>
          <w:rFonts w:ascii="Times New Roman" w:hAnsi="Times New Roman"/>
          <w:sz w:val="28"/>
          <w:szCs w:val="28"/>
          <w:lang w:eastAsia="ru-RU"/>
        </w:rPr>
        <w:lastRenderedPageBreak/>
        <w:t>признании и приведении в исполнение решения Третейского суда на территории иностранного государства либо в связи с отказом в выдаче исполнительного документа на территории Республики Беларусь, третейский сбор уплачивается в размере 50% от суммы третейского сбора, подлежащего уплате в соответствии с настоящим Регламентом, но не менее установленного в нем размера минимального третейского сбора.</w:t>
      </w:r>
    </w:p>
    <w:p w14:paraId="08030702" w14:textId="77777777" w:rsidR="009D5D9C" w:rsidRPr="007B5B54" w:rsidRDefault="009D5D9C" w:rsidP="0034020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73080DC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2</w:t>
      </w:r>
    </w:p>
    <w:p w14:paraId="1ACC6D69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СОСТАВ ТРЕТЕЙСКОГО СУДА. ПРЕКРАЩЕНИЕ ПОЛНОМОЧИЙ ТРЕТЕЙСКОГО СУДЬИ</w:t>
      </w:r>
    </w:p>
    <w:p w14:paraId="2F8E27CB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957A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12. Состав третейского суда для третейского разбирательства формируется путем избра</w:t>
      </w:r>
      <w:r w:rsidR="007B5B54" w:rsidRPr="007B5B54">
        <w:rPr>
          <w:rFonts w:ascii="Times New Roman" w:hAnsi="Times New Roman" w:cs="Times New Roman"/>
          <w:sz w:val="28"/>
          <w:szCs w:val="28"/>
        </w:rPr>
        <w:t>ния третейских судей сторонами.</w:t>
      </w:r>
    </w:p>
    <w:p w14:paraId="44C3C73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13. Для разрешения спора избирается нечетное количество третейских су</w:t>
      </w:r>
      <w:r w:rsidR="007B5B54" w:rsidRPr="007B5B54">
        <w:rPr>
          <w:rFonts w:ascii="Times New Roman" w:hAnsi="Times New Roman" w:cs="Times New Roman"/>
          <w:sz w:val="28"/>
          <w:szCs w:val="28"/>
        </w:rPr>
        <w:t>дей.</w:t>
      </w:r>
    </w:p>
    <w:p w14:paraId="25BEF32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14. Третейским судьей может быть избрано только дееспособное физическое лицо, обладающее достаточной профессиональной подготовкой, отвечающей установленным законодательством требованиям, не заинтересованное в исходе дела и давшее согласие на исполнение обязанностей третейского судьи. Третейские судьи должны быть нез</w:t>
      </w:r>
      <w:r w:rsidR="007B5B54" w:rsidRPr="007B5B54">
        <w:rPr>
          <w:rFonts w:ascii="Times New Roman" w:hAnsi="Times New Roman" w:cs="Times New Roman"/>
          <w:sz w:val="28"/>
          <w:szCs w:val="28"/>
        </w:rPr>
        <w:t>ависимы от избравших их сторон.</w:t>
      </w:r>
    </w:p>
    <w:p w14:paraId="29822AE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15. Третейскому судье может быть заявлен отвод в случае наличия обстоятельств, вызывающих обоснованные сомнения в его объективности и беспристрастности, либо при наличии прямой или косвенной заинтересованности в исходе третейского разбирательства, либо если его связывают с одной из сторон по рассматриваемому делу отношения брака, родства, усыновления (удочерения), опеки или попечительства, либо если его квалификация не соответствует установленным</w:t>
      </w:r>
      <w:r w:rsidR="007B5B54" w:rsidRPr="007B5B54">
        <w:rPr>
          <w:rFonts w:ascii="Times New Roman" w:hAnsi="Times New Roman" w:cs="Times New Roman"/>
          <w:sz w:val="28"/>
          <w:szCs w:val="28"/>
        </w:rPr>
        <w:t xml:space="preserve"> законодательством требованиям.</w:t>
      </w:r>
    </w:p>
    <w:p w14:paraId="01B3D72E" w14:textId="77777777" w:rsid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16. Сторона может заявить отвод третейскому судье, в избрании которого она принимала участие, только в связи с обстоятельствами, ставшими ей</w:t>
      </w:r>
      <w:r w:rsidR="007B5B54" w:rsidRPr="007B5B54">
        <w:rPr>
          <w:rFonts w:ascii="Times New Roman" w:hAnsi="Times New Roman" w:cs="Times New Roman"/>
          <w:sz w:val="28"/>
          <w:szCs w:val="28"/>
        </w:rPr>
        <w:t xml:space="preserve"> известными после его избрания.</w:t>
      </w:r>
    </w:p>
    <w:p w14:paraId="6B52A03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17. Лицо в случае обращения к нему о возможном избрании третейским судьей обязано сообщить об обстоятельствах, которые могут вызвать обоснованные сомнения в его объективности, беспристрастности, независимости или компетентности, а также о наличии иных обстоятельств, являющ</w:t>
      </w:r>
      <w:r w:rsidR="007B5B54">
        <w:rPr>
          <w:rFonts w:ascii="Times New Roman" w:hAnsi="Times New Roman" w:cs="Times New Roman"/>
          <w:sz w:val="28"/>
          <w:szCs w:val="28"/>
        </w:rPr>
        <w:t>ихся основанием для его отвода.</w:t>
      </w:r>
    </w:p>
    <w:p w14:paraId="5BD9CAD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Третейский судья обязан незамедлительно заявить самоотвод, если обстоятельства, являющиеся основанием для отвода, возникли во время третейского разбирательства.</w:t>
      </w:r>
    </w:p>
    <w:p w14:paraId="4D471E3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18. Письменное мотивированное заявление об отводе третейского судьи должно быть подано стороной в течение пяти дней со дня, когда ей стали известны обстоятельства, являющиеся основанием для отвода третейского судьи.</w:t>
      </w:r>
    </w:p>
    <w:p w14:paraId="3C5F708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Вопрос об отводе третейского судьи решается другими судьями, входящими в состав третейского суда, в десятидневный срок со дня получения письменного мотивированного заявления стороны.</w:t>
      </w:r>
    </w:p>
    <w:p w14:paraId="346D0CF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lastRenderedPageBreak/>
        <w:t>19. Полномочия третейского судьи прекращаются:</w:t>
      </w:r>
    </w:p>
    <w:p w14:paraId="5697275C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после принятия решения третейского суда по конкретному делу;</w:t>
      </w:r>
    </w:p>
    <w:p w14:paraId="7FCDE72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связи с отводом, самоотводом третейского судьи;</w:t>
      </w:r>
    </w:p>
    <w:p w14:paraId="1929071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случае неспособности третейского судьи по состоянию здоровья в течение длительного времени исполнять обязанности третейского судьи;</w:t>
      </w:r>
    </w:p>
    <w:p w14:paraId="56014A5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случае смерти третейского судьи.</w:t>
      </w:r>
    </w:p>
    <w:p w14:paraId="0A8D5DF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20. В случае прекращения полномочий третейского судьи до принятия решения третейского суда по конкретному делу другой третейский судья избирается в соответствии с правилами, которые применялись при избрании третейс</w:t>
      </w:r>
      <w:r w:rsidR="007B5B54">
        <w:rPr>
          <w:rFonts w:ascii="Times New Roman" w:hAnsi="Times New Roman" w:cs="Times New Roman"/>
          <w:sz w:val="28"/>
          <w:szCs w:val="28"/>
        </w:rPr>
        <w:t>кого судьи, подлежащего замене.</w:t>
      </w:r>
    </w:p>
    <w:p w14:paraId="6C5ACAAF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После замены третейского судьи рассмотрение дела производится сначала.</w:t>
      </w:r>
    </w:p>
    <w:p w14:paraId="721E8260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C7ECF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3</w:t>
      </w:r>
    </w:p>
    <w:p w14:paraId="1E198E43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ВОЗБУЖДЕНИЕ ТРЕТЕЙСКОГО РАЗБИРАТЕЛЬСТВА. ПОДГОТОВКА К РАССМОТРЕНИЮ ДЕЛА</w:t>
      </w:r>
    </w:p>
    <w:p w14:paraId="5573699E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7C4F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21. Истец излагает свои требования в форме письменного искового заявления.</w:t>
      </w:r>
    </w:p>
    <w:p w14:paraId="0A3C072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6"/>
      <w:bookmarkEnd w:id="0"/>
      <w:r w:rsidRPr="007B5B54">
        <w:rPr>
          <w:rFonts w:ascii="Times New Roman" w:hAnsi="Times New Roman" w:cs="Times New Roman"/>
          <w:sz w:val="28"/>
          <w:szCs w:val="28"/>
        </w:rPr>
        <w:t>22. В исковом заявлении должны быть указаны:</w:t>
      </w:r>
    </w:p>
    <w:p w14:paraId="3BEB51B0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дата подачи искового заявления;</w:t>
      </w:r>
    </w:p>
    <w:p w14:paraId="4DA9A3B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наименование и место нахождения юридических лиц, являющихся сторонами третейского разбирательства, фамилия, собственное имя, отчество (если таковое имеется), место жительства (место пребывания) физических лиц, являющихся сторонами третейского разбирательства, а также банковские реквизиты сторон (для юридических лиц, ин</w:t>
      </w:r>
      <w:r w:rsidR="007B5B54">
        <w:rPr>
          <w:rFonts w:ascii="Times New Roman" w:hAnsi="Times New Roman" w:cs="Times New Roman"/>
          <w:sz w:val="28"/>
          <w:szCs w:val="28"/>
        </w:rPr>
        <w:t>дивидуальных предпринимателей);</w:t>
      </w:r>
    </w:p>
    <w:p w14:paraId="7FFA174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сведения о заключенном третейском соглашении;</w:t>
      </w:r>
    </w:p>
    <w:p w14:paraId="385B749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требования истца;</w:t>
      </w:r>
    </w:p>
    <w:p w14:paraId="27951D2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обстоятельства, на которых истец основывает свои требования;</w:t>
      </w:r>
    </w:p>
    <w:p w14:paraId="1E8D0A0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доказательства, подтверждающие требования истца;</w:t>
      </w:r>
    </w:p>
    <w:p w14:paraId="23C6C81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цена иска, если иск подлежит оценке;</w:t>
      </w:r>
    </w:p>
    <w:p w14:paraId="1BF63B5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перечень прилагаемых к исковому заявлению документов и иных материалов.</w:t>
      </w:r>
    </w:p>
    <w:p w14:paraId="504F92E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23. Исковое заявление должно быть подписано истцом или его представителем. К исковому заявлению, подписанному представителем истца, должен быть приложен документ, подтверждающий его полномочия.</w:t>
      </w:r>
    </w:p>
    <w:p w14:paraId="17C2C1D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24. После принятия третейским судом искового заявления копия этого заявления в течение пяти дней со дня его принятия направляется третейским судом от</w:t>
      </w:r>
      <w:r w:rsidR="007B5B54">
        <w:rPr>
          <w:rFonts w:ascii="Times New Roman" w:hAnsi="Times New Roman" w:cs="Times New Roman"/>
          <w:sz w:val="28"/>
          <w:szCs w:val="28"/>
        </w:rPr>
        <w:t>ветчику.</w:t>
      </w:r>
    </w:p>
    <w:p w14:paraId="25942C5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25. Исковое заявление и приложенные к нему материалы возвращаются истцу, если:</w:t>
      </w:r>
    </w:p>
    <w:p w14:paraId="40765635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между сторонами отсутствует третейское соглашение или установлена его недействительность;</w:t>
      </w:r>
    </w:p>
    <w:p w14:paraId="16D5FD1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исковом заявлении непосредственно затрагиваются права и законные интересы третьих лиц, не являющихся сторонами третейского соглашения;</w:t>
      </w:r>
    </w:p>
    <w:p w14:paraId="2A5BC416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исковое заявление подано в третейский суд, не предусмотренный третейским соглашением;</w:t>
      </w:r>
    </w:p>
    <w:p w14:paraId="1D7E3A3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lastRenderedPageBreak/>
        <w:t>исковое заявление подписано лицом, не имеющим полномочий на его подписание;</w:t>
      </w:r>
    </w:p>
    <w:p w14:paraId="0E8C08A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истцом подано заявление об отзыве из третейского суда искового заявления;</w:t>
      </w:r>
    </w:p>
    <w:p w14:paraId="2D33C84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производстве этого же или иного третейского суда, суда имеется дело по спору между теми же сторонами, о том же предмете и по тем же основаниям.</w:t>
      </w:r>
    </w:p>
    <w:p w14:paraId="36962F3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третейском соглашении могут быть предусмотрены иные основания возвращения искового заявления.</w:t>
      </w:r>
    </w:p>
    <w:p w14:paraId="3A9D52E0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26. Возвращение искового заявления не препятствует после устранения обстоятельств, явившихся основанием для его возвращения, повторному обращению истца в третейский суд с иском к тому же ответчику, о том же предмете и по тем же основаниям.</w:t>
      </w:r>
    </w:p>
    <w:p w14:paraId="408140A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27. Третейский суд самостоятельно убеждается в наличии и действительности третейского соглашения и рассматривает вопрос о наличии или об отсутствии у него компетенции на разрешение конкретного спора.</w:t>
      </w:r>
    </w:p>
    <w:p w14:paraId="399B1CD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Заявление стороны об отсутствии у третейского суда компетенции может быть сделано не позднее представления возражений по иску.</w:t>
      </w:r>
    </w:p>
    <w:p w14:paraId="0EAF3955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28. Третейский суд вправе отложить на срок до семи дней рассмотрение вопроса относительно наличия у него соответствующей компетенции.</w:t>
      </w:r>
    </w:p>
    <w:p w14:paraId="73372CB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29. Решение о наличии у третейского суда компетенции на разрешение конкретного спора отражается в определении о возбуждении третейского разбирательства.</w:t>
      </w:r>
    </w:p>
    <w:p w14:paraId="26BA990F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30. При принятии решения об отсутствии у третейского суда компетенции на разрешение конкретного спора третейским судом выносится определение об отказе в разрешении спора, копии которого направляются сторонам. При этом истцу возвращаются его исковое заявление и приложенные к нему документы и иные материалы.</w:t>
      </w:r>
    </w:p>
    <w:p w14:paraId="5F8E999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31. После принятия решения о наличии компетенции на разрешение конкретного спора третейский суд выносит определение о возбуждении третейского разбирательства, извещает стороны о времени и месте третейского разбирательства, предлагает ответчику представить письменный отзыв на исковое заявление.</w:t>
      </w:r>
    </w:p>
    <w:p w14:paraId="7CA7C23F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32. Состав третейского суда должен рассмотреть дело и вынести решение не позднее трех месяцев со дня вынесения определения о возбуждении третейского разбирательства. Более длительный срок третейского разбирательства в пределах одного года может быть установлен третейским соглашением.</w:t>
      </w:r>
    </w:p>
    <w:p w14:paraId="4AD3DD2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33. Ответчик вправе представить письменный отзыв на исковое заявление, изложив в нем свои разъяснения по существу заявленных против него требований, а также возражения против иска.</w:t>
      </w:r>
    </w:p>
    <w:p w14:paraId="3CD7FB2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Отзыв должен быть направлен истцу и составу третейского суда.</w:t>
      </w:r>
    </w:p>
    <w:p w14:paraId="44CB0D2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34. Непредставление ответчиком письменного отзыва на исковое заявление не может рассматриваться как признание иска и не препятствует разрешению спора в третейском суде.</w:t>
      </w:r>
    </w:p>
    <w:p w14:paraId="3CC3EF3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 xml:space="preserve">35. В ходе третейского разбирательства до принятия решения ответчик вправе предъявить истцу встречный иск. Сторонами может быть согласован иной срок для </w:t>
      </w:r>
      <w:r w:rsidRPr="007B5B54">
        <w:rPr>
          <w:rFonts w:ascii="Times New Roman" w:hAnsi="Times New Roman" w:cs="Times New Roman"/>
          <w:sz w:val="28"/>
          <w:szCs w:val="28"/>
        </w:rPr>
        <w:lastRenderedPageBreak/>
        <w:t>предъявления встречного иска.</w:t>
      </w:r>
    </w:p>
    <w:p w14:paraId="43BD530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36. Встречный иск может быть принят к рассмотрению третейским судом при условии, что существует взаимная связь встречного требования с требованием истца и его рассмотрение предусмотрено третейским соглашением.</w:t>
      </w:r>
    </w:p>
    <w:p w14:paraId="5127B81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37. Встречный иск должен соответствовать требованиям, предъявляемым настоящим Типовым регламентом к форме и содержанию искового заявления.</w:t>
      </w:r>
    </w:p>
    <w:p w14:paraId="7BCD53A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38. Третейский суд может по обоснованному ходатайству одной из сторон потребовать от другой стороны предоставления надлежащего обеспечения, которое он посчитает необходимым, в отношении предмета иска, если непринятие мер по его обеспечению может затруднить или сделать невозможным исполнение решения третейского суда.</w:t>
      </w:r>
    </w:p>
    <w:p w14:paraId="0F0FABC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39. В порядке, предусмотренном законодательством, сторона вправе обратиться с заявлением (ходатайством) об обеспечении иска, рассматриваемого третейским судом, в суд по месту третейского разбирательства или месту нахождения имущества, в отношении которого могут быть пр</w:t>
      </w:r>
      <w:r w:rsidR="007B5B54">
        <w:rPr>
          <w:rFonts w:ascii="Times New Roman" w:hAnsi="Times New Roman" w:cs="Times New Roman"/>
          <w:sz w:val="28"/>
          <w:szCs w:val="28"/>
        </w:rPr>
        <w:t>иняты меры по обеспечению иска.</w:t>
      </w:r>
    </w:p>
    <w:p w14:paraId="673CBC7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К заявлению (ходатайству) об обеспечении иска прилагается определение третейского суда о возбуждении третейского разбирательства.</w:t>
      </w:r>
    </w:p>
    <w:p w14:paraId="2017FC27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31177E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4</w:t>
      </w:r>
    </w:p>
    <w:p w14:paraId="1D5F26E0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РАССМОТРЕНИЕ ДЕЛА</w:t>
      </w:r>
    </w:p>
    <w:p w14:paraId="66631AA4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01F96C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40. Деятельность третейского суда основывается на принципе содействия сторонам в достижении мирового соглашения.</w:t>
      </w:r>
    </w:p>
    <w:p w14:paraId="7DCA50A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Состав третейского суда на любой стадии производства должен принимать необходимые меры по примирению сторон и содействовать мирному урегулированию спора между сторонами в целом либо в части.</w:t>
      </w:r>
    </w:p>
    <w:p w14:paraId="55857EF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40-1. Лицами, участвующими в деле, являются стороны и третьи лица. Третьи лица вступают в третейское разбирательство с согласия сторон. Для привлечения к третейскому разбирательству третьего лица помимо согласия сторон требуется согласие привлекаемого лица. Заявление стороной ходатайства о привлечении третьего лица допускается до вынесения третейским судом решения. Согласие на привлечение третьего лица</w:t>
      </w:r>
      <w:r w:rsidR="007B5B54">
        <w:rPr>
          <w:rFonts w:ascii="Times New Roman" w:hAnsi="Times New Roman" w:cs="Times New Roman"/>
          <w:sz w:val="28"/>
          <w:szCs w:val="28"/>
        </w:rPr>
        <w:t xml:space="preserve"> выражается в письменной форме.</w:t>
      </w:r>
    </w:p>
    <w:p w14:paraId="7D63FE20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41. Стороны в третейском разбирательстве наделены равными правами и обязанностями, обладают равными возможностями изложения позиции в заседании третейского суда для защиты своих прав и законных интересов.</w:t>
      </w:r>
    </w:p>
    <w:p w14:paraId="0019074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 ходе третейского разбирательства истец вправе изменить или дополнить исковые требования, а ответчик - возражения против иска.</w:t>
      </w:r>
    </w:p>
    <w:p w14:paraId="5B38761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42. Если стороны не договорились об ином, они должны быть извещены о времени и месте третейского разбирательства не позднее десяти дней до заседания третейского суда.</w:t>
      </w:r>
    </w:p>
    <w:p w14:paraId="20167D7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 xml:space="preserve">Неявка без уважительных причин любой стороны или ее представителя, извещенных надлежащим образом о времени и месте третейского разбирательства, не препятствует рассмотрению дела по существу. Дело может быть рассмотрено на </w:t>
      </w:r>
      <w:r w:rsidRPr="007B5B54">
        <w:rPr>
          <w:rFonts w:ascii="Times New Roman" w:hAnsi="Times New Roman" w:cs="Times New Roman"/>
          <w:sz w:val="28"/>
          <w:szCs w:val="28"/>
        </w:rPr>
        <w:lastRenderedPageBreak/>
        <w:t>основе имеющихся доказательств.</w:t>
      </w:r>
    </w:p>
    <w:p w14:paraId="19D8E992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43. Если стороны не договорились об ином, дело рассматривается в закрытом заседании и в таком порядке, который состав третейского суда признает необходимым для обеспечения вынесения законного и обоснованного решения.</w:t>
      </w:r>
    </w:p>
    <w:p w14:paraId="3185529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44. Каждая сторона должна доказать те обстоятельства, на которые она ссылается как на обоснование своих требований и возражений.</w:t>
      </w:r>
    </w:p>
    <w:p w14:paraId="62BF434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45. Порядок исследования доказательств определяется третейским судом. Третейский суд непосредственно исследует все имеющиеся по делу доказательства.</w:t>
      </w:r>
    </w:p>
    <w:p w14:paraId="5E85BAE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46. Третейский суд вправе, если сочтет представленные доказательства недостаточными, предложить сторонам представить дополнительные доказательства.</w:t>
      </w:r>
    </w:p>
    <w:p w14:paraId="4B5F6F1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47. Непредставление сторонами документов и иных материалов третейскому суду без уважительной причины не является препятствием для третейского разбирательства.</w:t>
      </w:r>
    </w:p>
    <w:p w14:paraId="2736341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48. Третейский суд по ходатайству сторон (одной из сторон) может назначить экспертизу для разъяснения возникающих при разрешении спора вопросов, требующих специальных познаний. Стороны представляют третейскому суду необходимые для проведения экспертизы документы и иные материалы.</w:t>
      </w:r>
    </w:p>
    <w:p w14:paraId="6578B1D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49. Средства, необходимые для проведения экспертизы в третейском суде, вносятся предварительно сторонами (одной из сторон), заявившими ходатайство о ее проведении, путем выплаты (перечисления) их эксперту (экспертам).</w:t>
      </w:r>
    </w:p>
    <w:p w14:paraId="624C59E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50. Эксперт (эксперты), а также вопросы, которые должны быть разъяснены при проведении экспертизы, определяются третейским судом с учетом мнения сторон. Третейский суд может по собственной инициативе или по просьбе одной из сторон привлечь эксперта к участию в третейском разбирательстве для разъяснения вопросов, связанных с проведением экспертизы и представленным экспертным заключением.</w:t>
      </w:r>
    </w:p>
    <w:p w14:paraId="2620EA7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51. В заседании третейского суда ведется протокол, если стороны не договорились об ином. Лицо, ведущее протокол, определяется третейским судом.</w:t>
      </w:r>
    </w:p>
    <w:p w14:paraId="57D006B6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52. Стороны третейского разбирательства вправе знакомиться с протоколом и в течение трех дней со дня его подписания могут подать письменные замечания по нему с указанием на допущенные неправильности и неполноту.</w:t>
      </w:r>
    </w:p>
    <w:p w14:paraId="629E5D6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53. Замечания по протоколу рассматриваются третейским судом в пятидневный срок со дня их подачи. В случае согласия с замечаниями третейский суд выносит определение о приобщении их к протоколу.</w:t>
      </w:r>
    </w:p>
    <w:p w14:paraId="7071A70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54. В случае несогласия с замечаниями по протоколу третейский суд выносит определение об их отклонении.</w:t>
      </w:r>
    </w:p>
    <w:p w14:paraId="5321D8B6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55. Замечания по протоколу и определение третейского суда об их отклонении приобщаются к протоколу.</w:t>
      </w:r>
    </w:p>
    <w:p w14:paraId="5483B33B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56. При отсутствии возражений сторон допускается звуко- или видеозапись третейского разбирательства, которая вместе с протоколом приобщается к материалам дела.</w:t>
      </w:r>
    </w:p>
    <w:p w14:paraId="5B7FB49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 xml:space="preserve">57. В случаях, предусмотренных настоящим Типовым регламентом, и в иных случаях - по вопросам, требующим решения в ходе третейского разбирательства и не </w:t>
      </w:r>
      <w:r w:rsidRPr="007B5B54">
        <w:rPr>
          <w:rFonts w:ascii="Times New Roman" w:hAnsi="Times New Roman" w:cs="Times New Roman"/>
          <w:sz w:val="28"/>
          <w:szCs w:val="28"/>
        </w:rPr>
        <w:lastRenderedPageBreak/>
        <w:t>затрагивающим существа спора, третейский суд выносит определение.</w:t>
      </w:r>
    </w:p>
    <w:p w14:paraId="4D404D70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Определение третейского суда излагается в письменной форме и должно быть мотивированным.</w:t>
      </w:r>
    </w:p>
    <w:p w14:paraId="36E7A531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92B07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5</w:t>
      </w:r>
    </w:p>
    <w:p w14:paraId="2DB4B0C4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ОКОНЧАНИЕ ТРЕТЕЙСКОГО РАЗБИРАТЕЛЬСТВА</w:t>
      </w:r>
    </w:p>
    <w:p w14:paraId="07EE278C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6FDF4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58. Третейский суд, исследовав требования истца, возражения ответчика, ходатайства сторон, факты, установленные в ходе третейского разбирательства, документы и иные материалы, принимает мотивированное решение. Решение может вынести только состав третейского суда, рассмотревший спор.</w:t>
      </w:r>
    </w:p>
    <w:p w14:paraId="1CD49FB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59. Решение принимается большинством голосов третейских судей, разрешающих спор, объявляется в заседании третейского суда и вступает в законную силу в день его принятия. Решение вручается сторонам в течение пятнадцати дней со дня объявления резолютивной части решения, если стороны не согласовали иной срок.</w:t>
      </w:r>
    </w:p>
    <w:p w14:paraId="23FF5CC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60. По ходатайству сторон третейский суд принимает решение об утверждении мирового соглашения. Содержание мирового соглашения излагается в решении третейского суда.</w:t>
      </w:r>
    </w:p>
    <w:p w14:paraId="16966A4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61. Решение третейского суда излагается в письменной форме и должно быть подписано третейским судьей, разрешающим спор единолично, а при коллегиальном разрешении спора - всеми третейскими судьями, разрешающими спор, или большинством таких судей с указанием уважительных причин отсутствия подписей других третейских судей.</w:t>
      </w:r>
    </w:p>
    <w:p w14:paraId="2378CE10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62. В решении третейского суда указываются:</w:t>
      </w:r>
    </w:p>
    <w:p w14:paraId="6C85F73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дата принятия решения;</w:t>
      </w:r>
    </w:p>
    <w:p w14:paraId="6A6A6DD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место третейского разбирательства;</w:t>
      </w:r>
    </w:p>
    <w:p w14:paraId="1004E86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состав третейского суда и порядок его формирования;</w:t>
      </w:r>
    </w:p>
    <w:p w14:paraId="2753ED8A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наименование и место нахождения юридических лиц, являющихся сторонами третейского разбирательства, фамилия, собственное имя, отчество (если таковое имеется), место жительства (место пребывания) физических лиц, являющихся сторонами третейского разбирательства, а также банковские реквизиты сторон (для юридических лиц, ин</w:t>
      </w:r>
      <w:r w:rsidR="007B5B54">
        <w:rPr>
          <w:rFonts w:ascii="Times New Roman" w:hAnsi="Times New Roman" w:cs="Times New Roman"/>
          <w:sz w:val="28"/>
          <w:szCs w:val="28"/>
        </w:rPr>
        <w:t>дивидуальных предпринимателей);</w:t>
      </w:r>
    </w:p>
    <w:p w14:paraId="59CC9D3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требования истца и возражения ответчика, ходатайства сторон;</w:t>
      </w:r>
    </w:p>
    <w:p w14:paraId="19B8889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обстоятельства дела, установленные третейским судом, доказательства, на которых основаны выводы третейского суда об этих обстоятельствах, акты законодательства, которыми руководствовался третейский суд при принятии решения;</w:t>
      </w:r>
    </w:p>
    <w:p w14:paraId="575D16D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выводы третейского суда об удовлетворении или отказе в удовлетворении каждого заявленного искового требования, а также сумма расходов, связанных с третейским разбирательством, порядок распределения этих расходов между сторонами, при необходимости - порядок и срок исполнения решения третейского суда.</w:t>
      </w:r>
    </w:p>
    <w:p w14:paraId="29423E5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lastRenderedPageBreak/>
        <w:t>63. Любая из сторон, уведомив об этом другую сторону, может в течение десяти дней со дня получения решения просить третейский суд о принятии дополнительного решения в отношении требований, которые были ею заявлены, однако не нашли отражения в решении третейского суда. Третейский суд должен вынести дополнительное решение либо отказать в удовлетворении заявления в течение десяти дней со дня его получения.</w:t>
      </w:r>
    </w:p>
    <w:p w14:paraId="6D5DD88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64. Любая из сторон, уведомив об этом другую сторону, может в течение десяти дней со дня получения решения просить третейский суд о разъяснении принятого им решения в случае его неясности. Третейский суд в течение десяти дней со дня получения заявления стороны выносит определение о разъяснении принятого им решения, не изменяя его содержания, либо отказывает в разъяснении решения.</w:t>
      </w:r>
    </w:p>
    <w:p w14:paraId="4448C63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65. Третейский суд вправе по ходатайству одной из сторон или по своей инициативе исправить допущенные в решении третейского суда описки, опечатки, арифметические ошибки, о чем выносится определение, которое является составной частью решения третейского суда.</w:t>
      </w:r>
    </w:p>
    <w:p w14:paraId="36E888D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66. Третейский суд прекращает третейское разбирательство в случаях:</w:t>
      </w:r>
    </w:p>
    <w:p w14:paraId="11D672A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отказа истца от своих исковых требований, если только ответчик не заявит возражения против прекращения третейского разбирательства в связи с наличием у него законных интересов в разрешении спора по существу;</w:t>
      </w:r>
    </w:p>
    <w:p w14:paraId="6AFA372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соглашения сторон о прекращении третейского разбирательства;</w:t>
      </w:r>
    </w:p>
    <w:p w14:paraId="1C21D67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принятия третейским судом решения об отсутствии у него компетенции на разрешение конкретного спора и вынесения им определения об отказе в разрешении спора;</w:t>
      </w:r>
    </w:p>
    <w:p w14:paraId="592E49A8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принятия третейским судом решения об утверждении мирового соглашения;</w:t>
      </w:r>
    </w:p>
    <w:p w14:paraId="5FCCA079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вступления в законную силу решения третейского суда или решения суда, принятого по спору между теми же сторонами, о том же предмете и по тем же основаниям;</w:t>
      </w:r>
    </w:p>
    <w:p w14:paraId="4835381E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ликвидации юридического лица, прекращения деятельности индивидуального предпринимателя, являющихся сторонами третейского разбирательства;</w:t>
      </w:r>
    </w:p>
    <w:p w14:paraId="3CB6C1E6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смерти физического лица, являющегося стороной третейского разбирательства, либо признания его безвестно отсутствующим.</w:t>
      </w:r>
    </w:p>
    <w:p w14:paraId="4A3956B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67. О прекращении третейского разбирательства суд выносит определение.</w:t>
      </w:r>
    </w:p>
    <w:p w14:paraId="14C0933C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DD15BA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6</w:t>
      </w:r>
    </w:p>
    <w:p w14:paraId="4E974B7F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РАСХОДЫ, СВЯЗАННЫЕ С ТРЕТЕЙСКИМ РАЗБИРАТЕЛЬСТВОМ</w:t>
      </w:r>
    </w:p>
    <w:p w14:paraId="1D38398E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4BE1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68. К расходам, связанным с третейским разбирательством, относятся:</w:t>
      </w:r>
    </w:p>
    <w:p w14:paraId="7DFCAF4C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вознаграждение третейских судей;</w:t>
      </w:r>
    </w:p>
    <w:p w14:paraId="61DDF2FD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расходы, понесенные третейскими судьями в связи с участием в третейском разбирательстве, в том числе связанные с оплатой проезда к месту разбирательства для осмотра и исследования вещественных доказательств на месте их нахождения;</w:t>
      </w:r>
    </w:p>
    <w:p w14:paraId="1ABFC1D5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суммы, подлежащие выплате экспертам и переводчикам;</w:t>
      </w:r>
    </w:p>
    <w:p w14:paraId="497BCDC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расходы, понесенные свидетелями;</w:t>
      </w:r>
    </w:p>
    <w:p w14:paraId="2D91935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lastRenderedPageBreak/>
        <w:t>расходы на оплату услуг представителей сторон;</w:t>
      </w:r>
    </w:p>
    <w:p w14:paraId="44CD96B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расходы на организационное, материальное и иное обеспечение третейского разбирательства;</w:t>
      </w:r>
    </w:p>
    <w:p w14:paraId="1E1ADF57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иные расходы, определяемые третейским судом.</w:t>
      </w:r>
    </w:p>
    <w:p w14:paraId="07F6DAAF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69. Порядок распределения расходов, связанных с третейским разбирательством, может быть определен сторонами в третейском соглашении. При отсутствии соглашения сторон о распределении расходов они распределяются между сторонами третейским судом пропорционально удовлетворенным и отклоненным требованиям.</w:t>
      </w:r>
    </w:p>
    <w:p w14:paraId="24302964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Расходы на оплату услуг представителя стороны, в пользу которой состоялось решение третейского суда, а также иные расходы, связанные с третейским разбирательством, по решению третейского суда могут быть возложены на другую сторону, если требование о возмещении понесенных расходов было заявлено в ходе третейского разбирательства и удовлетворено третейским судом.</w:t>
      </w:r>
    </w:p>
    <w:p w14:paraId="66B0B58C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319BFF" w14:textId="77777777" w:rsidR="009D5D9C" w:rsidRPr="007B5B54" w:rsidRDefault="009D5D9C" w:rsidP="003402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ГЛАВА 7</w:t>
      </w:r>
    </w:p>
    <w:p w14:paraId="1E3A3AD7" w14:textId="77777777" w:rsidR="009D5D9C" w:rsidRPr="007B5B54" w:rsidRDefault="009D5D9C" w:rsidP="003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b/>
          <w:bCs/>
          <w:sz w:val="28"/>
          <w:szCs w:val="28"/>
        </w:rPr>
        <w:t>ОБЖАЛОВАНИЕ РЕШЕНИЯ ТРЕТЕЙСКОГО СУДА. ИСПОЛНЕНИЕ РЕШЕНИЯ ТРЕТЕЙСКОГО СУДА</w:t>
      </w:r>
    </w:p>
    <w:p w14:paraId="3AEFFC3C" w14:textId="77777777" w:rsidR="009D5D9C" w:rsidRPr="007B5B54" w:rsidRDefault="009D5D9C" w:rsidP="003402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AC5121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70. Решение третейского суда может быть обжаловано стороной третейского разбирательства в порядке, установленном соответственно гражданским процессуальным или хозяйственным процессуальным законодательством, путем подачи в соответствующий суд заявления об о</w:t>
      </w:r>
      <w:r w:rsidR="007B5B54">
        <w:rPr>
          <w:rFonts w:ascii="Times New Roman" w:hAnsi="Times New Roman" w:cs="Times New Roman"/>
          <w:sz w:val="28"/>
          <w:szCs w:val="28"/>
        </w:rPr>
        <w:t>тмене решения третейского суда.</w:t>
      </w:r>
    </w:p>
    <w:p w14:paraId="24B135D5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71. Заявление об отмене решения третейского суда может быть подано в течение трех месяцев со дня получения решения стороной, ходатайствующей об отмене.</w:t>
      </w:r>
    </w:p>
    <w:p w14:paraId="3D6AF3DC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72. Решение третейского суда является обязательным для сторон и подлежит исполнению в порядке и срок, установленные этим решением, либо в течение трех дней со дня вступления его в законную силу, если решением такой срок не установлен.</w:t>
      </w:r>
    </w:p>
    <w:p w14:paraId="4B1A23B3" w14:textId="77777777" w:rsidR="009D5D9C" w:rsidRPr="007B5B54" w:rsidRDefault="009D5D9C" w:rsidP="003402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B54">
        <w:rPr>
          <w:rFonts w:ascii="Times New Roman" w:hAnsi="Times New Roman" w:cs="Times New Roman"/>
          <w:sz w:val="28"/>
          <w:szCs w:val="28"/>
        </w:rPr>
        <w:t>73. Принудительное исполнение решения третейского суда, не исполненного добровольно в установленный срок, осуществляется в порядке, установленном законодательством об исполнительном производстве, а на территории иностранных государств - в соответствии с нормами международного права.</w:t>
      </w:r>
    </w:p>
    <w:sectPr w:rsidR="009D5D9C" w:rsidRPr="007B5B5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1A7A"/>
    <w:multiLevelType w:val="hybridMultilevel"/>
    <w:tmpl w:val="FFFFFFFF"/>
    <w:lvl w:ilvl="0" w:tplc="91A044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CC7E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022467"/>
    <w:multiLevelType w:val="hybridMultilevel"/>
    <w:tmpl w:val="FFFFFFFF"/>
    <w:lvl w:ilvl="0" w:tplc="E9C031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3462216">
    <w:abstractNumId w:val="2"/>
  </w:num>
  <w:num w:numId="2" w16cid:durableId="1288464033">
    <w:abstractNumId w:val="0"/>
  </w:num>
  <w:num w:numId="3" w16cid:durableId="196761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32"/>
    <w:rsid w:val="00033C1F"/>
    <w:rsid w:val="00051ABD"/>
    <w:rsid w:val="00306853"/>
    <w:rsid w:val="00340200"/>
    <w:rsid w:val="005D5545"/>
    <w:rsid w:val="007B5B54"/>
    <w:rsid w:val="0083105A"/>
    <w:rsid w:val="0083497B"/>
    <w:rsid w:val="00852432"/>
    <w:rsid w:val="009D5D9C"/>
    <w:rsid w:val="00A018E9"/>
    <w:rsid w:val="00A1059B"/>
    <w:rsid w:val="00AE6299"/>
    <w:rsid w:val="00CE7412"/>
    <w:rsid w:val="00E05CBB"/>
    <w:rsid w:val="00E4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F5904"/>
  <w14:defaultImageDpi w14:val="0"/>
  <w15:docId w15:val="{0DFB5211-6C85-4013-975B-9C290B8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link w:val="20"/>
    <w:locked/>
    <w:rsid w:val="00E05CBB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CBB"/>
    <w:pPr>
      <w:widowControl w:val="0"/>
      <w:shd w:val="clear" w:color="auto" w:fill="FFFFFF"/>
      <w:spacing w:after="840" w:line="322" w:lineRule="exact"/>
    </w:pPr>
    <w:rPr>
      <w:rFonts w:ascii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83105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3978</Words>
  <Characters>22680</Characters>
  <Application>Microsoft Office Word</Application>
  <DocSecurity>2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Vasil Polikov</cp:lastModifiedBy>
  <cp:revision>4</cp:revision>
  <dcterms:created xsi:type="dcterms:W3CDTF">2023-06-09T12:36:00Z</dcterms:created>
  <dcterms:modified xsi:type="dcterms:W3CDTF">2023-06-09T13:36:00Z</dcterms:modified>
</cp:coreProperties>
</file>